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87C72" w14:textId="61AAB7BE" w:rsidR="00A11460" w:rsidRDefault="00746528" w:rsidP="00746528">
      <w:pPr>
        <w:pStyle w:val="NoSpacing"/>
        <w:rPr>
          <w:lang w:val="sr-Cyrl-RS"/>
        </w:rPr>
      </w:pPr>
      <w:r>
        <w:rPr>
          <w:lang w:val="sr-Cyrl-RS"/>
        </w:rPr>
        <w:t>Универзитет у Београду</w:t>
      </w:r>
    </w:p>
    <w:p w14:paraId="316A09F2" w14:textId="2AAABC28" w:rsidR="00746528" w:rsidRDefault="00746528" w:rsidP="00746528">
      <w:pPr>
        <w:pStyle w:val="NoSpacing"/>
        <w:rPr>
          <w:lang w:val="sr-Cyrl-RS"/>
        </w:rPr>
      </w:pPr>
      <w:r>
        <w:rPr>
          <w:lang w:val="sr-Cyrl-RS"/>
        </w:rPr>
        <w:t>Физички факултет</w:t>
      </w:r>
    </w:p>
    <w:p w14:paraId="6127736A" w14:textId="77777777" w:rsidR="00746528" w:rsidRPr="00746528" w:rsidRDefault="00746528" w:rsidP="00A11460">
      <w:pPr>
        <w:rPr>
          <w:b/>
          <w:bCs/>
          <w:sz w:val="28"/>
          <w:szCs w:val="28"/>
          <w:lang w:val="sr-Cyrl-RS"/>
        </w:rPr>
      </w:pPr>
    </w:p>
    <w:p w14:paraId="39F09C73" w14:textId="77777777" w:rsidR="00A11460" w:rsidRDefault="00A11460" w:rsidP="00A11460">
      <w:pPr>
        <w:jc w:val="center"/>
        <w:rPr>
          <w:b/>
          <w:bCs/>
          <w:sz w:val="28"/>
          <w:szCs w:val="28"/>
          <w:lang w:val="sr-Latn-RS"/>
        </w:rPr>
      </w:pPr>
    </w:p>
    <w:p w14:paraId="6CC9A19D" w14:textId="546FC67D" w:rsidR="007C3F13" w:rsidRPr="00746528" w:rsidRDefault="00746528" w:rsidP="00A11460">
      <w:pPr>
        <w:jc w:val="center"/>
        <w:rPr>
          <w:b/>
          <w:bCs/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>Образложења уз годишњи извештај</w:t>
      </w:r>
      <w:r w:rsidR="00A11460" w:rsidRPr="00A11460">
        <w:rPr>
          <w:b/>
          <w:bCs/>
          <w:sz w:val="28"/>
          <w:szCs w:val="28"/>
          <w:lang w:val="sr-Latn-RS"/>
        </w:rPr>
        <w:t xml:space="preserve"> o </w:t>
      </w:r>
      <w:r>
        <w:rPr>
          <w:b/>
          <w:bCs/>
          <w:sz w:val="28"/>
          <w:szCs w:val="28"/>
          <w:lang w:val="sr-Cyrl-RS"/>
        </w:rPr>
        <w:t xml:space="preserve">извршењу буџета за </w:t>
      </w:r>
      <w:r w:rsidR="00A11460">
        <w:rPr>
          <w:b/>
          <w:bCs/>
          <w:sz w:val="28"/>
          <w:szCs w:val="28"/>
          <w:lang w:val="sr-Latn-RS"/>
        </w:rPr>
        <w:t>2025.</w:t>
      </w:r>
      <w:r>
        <w:rPr>
          <w:b/>
          <w:bCs/>
          <w:sz w:val="28"/>
          <w:szCs w:val="28"/>
          <w:lang w:val="sr-Cyrl-RS"/>
        </w:rPr>
        <w:t>годину</w:t>
      </w:r>
    </w:p>
    <w:p w14:paraId="35449A6B" w14:textId="77777777" w:rsidR="006C1174" w:rsidRDefault="006C1174" w:rsidP="00A11460">
      <w:pPr>
        <w:jc w:val="center"/>
        <w:rPr>
          <w:b/>
          <w:bCs/>
          <w:sz w:val="28"/>
          <w:szCs w:val="28"/>
          <w:lang w:val="sr-Latn-RS"/>
        </w:rPr>
      </w:pPr>
    </w:p>
    <w:p w14:paraId="70F5E464" w14:textId="63E5A7CE" w:rsidR="00D62730" w:rsidRPr="00BB39DA" w:rsidRDefault="00BB39DA" w:rsidP="006C1174">
      <w:pPr>
        <w:pStyle w:val="ListParagraph"/>
        <w:numPr>
          <w:ilvl w:val="0"/>
          <w:numId w:val="1"/>
        </w:numPr>
        <w:rPr>
          <w:sz w:val="22"/>
          <w:szCs w:val="22"/>
          <w:lang w:val="sr-Latn-RS"/>
        </w:rPr>
      </w:pPr>
      <w:r w:rsidRPr="00BB39DA">
        <w:rPr>
          <w:sz w:val="22"/>
          <w:szCs w:val="22"/>
          <w:lang w:val="sr-Cyrl-RS"/>
        </w:rPr>
        <w:t>У</w:t>
      </w:r>
      <w:r w:rsidR="006C1174" w:rsidRPr="00BB39DA">
        <w:rPr>
          <w:sz w:val="22"/>
          <w:szCs w:val="22"/>
          <w:lang w:val="sr-Latn-RS"/>
        </w:rPr>
        <w:t xml:space="preserve"> 2025.</w:t>
      </w:r>
      <w:r>
        <w:rPr>
          <w:sz w:val="22"/>
          <w:szCs w:val="22"/>
          <w:lang w:val="sr-Cyrl-RS"/>
        </w:rPr>
        <w:t>години Физички факултет је наменски трошио добијена средства од два директна буџетска корисника – Министарства просвете и Министа</w:t>
      </w:r>
      <w:r w:rsidR="00DB72AC">
        <w:rPr>
          <w:sz w:val="22"/>
          <w:szCs w:val="22"/>
          <w:lang w:val="sr-Cyrl-RS"/>
        </w:rPr>
        <w:t>р</w:t>
      </w:r>
      <w:r>
        <w:rPr>
          <w:sz w:val="22"/>
          <w:szCs w:val="22"/>
          <w:lang w:val="sr-Cyrl-RS"/>
        </w:rPr>
        <w:t>ства науке, технолошког развоја и иновација.</w:t>
      </w:r>
    </w:p>
    <w:p w14:paraId="4B7AF559" w14:textId="3663CF6C" w:rsidR="009618B1" w:rsidRDefault="009618B1" w:rsidP="006C1174">
      <w:pPr>
        <w:pStyle w:val="ListParagraph"/>
        <w:rPr>
          <w:sz w:val="22"/>
          <w:szCs w:val="22"/>
          <w:lang w:val="sr-Cyrl-RS"/>
        </w:rPr>
      </w:pPr>
    </w:p>
    <w:p w14:paraId="299B47AB" w14:textId="76002F5C" w:rsidR="00BB39DA" w:rsidRPr="00746528" w:rsidRDefault="00AC2A36" w:rsidP="006C1174">
      <w:pPr>
        <w:pStyle w:val="ListParagraph"/>
        <w:rPr>
          <w:sz w:val="22"/>
          <w:szCs w:val="22"/>
          <w:lang w:val="sr-Cyrl-RS"/>
        </w:rPr>
      </w:pPr>
      <w:r w:rsidRPr="00AC2A36">
        <w:rPr>
          <w:noProof/>
        </w:rPr>
        <w:drawing>
          <wp:inline distT="0" distB="0" distL="0" distR="0" wp14:anchorId="49CBDBBB" wp14:editId="57961CF4">
            <wp:extent cx="5731510" cy="835660"/>
            <wp:effectExtent l="0" t="0" r="2540" b="2540"/>
            <wp:docPr id="206202774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F86E7" w14:textId="77777777" w:rsidR="00737247" w:rsidRDefault="00737247" w:rsidP="006C1174">
      <w:pPr>
        <w:pStyle w:val="ListParagraph"/>
        <w:rPr>
          <w:sz w:val="22"/>
          <w:szCs w:val="22"/>
          <w:lang w:val="sr-Latn-RS"/>
        </w:rPr>
      </w:pPr>
    </w:p>
    <w:p w14:paraId="381745EF" w14:textId="79DA18A6" w:rsidR="00737247" w:rsidRDefault="00BB39DA" w:rsidP="00737247">
      <w:pPr>
        <w:pStyle w:val="ListParagrap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Више уплаћена средства по основу плата су враћена Министарству просвете.</w:t>
      </w:r>
    </w:p>
    <w:p w14:paraId="51C06B88" w14:textId="77777777" w:rsidR="00AC2A36" w:rsidRDefault="00AC2A36" w:rsidP="00737247">
      <w:pPr>
        <w:pStyle w:val="ListParagraph"/>
        <w:rPr>
          <w:sz w:val="22"/>
          <w:szCs w:val="22"/>
          <w:lang w:val="sr-Cyrl-RS"/>
        </w:rPr>
      </w:pPr>
    </w:p>
    <w:p w14:paraId="3493BD92" w14:textId="53AF7640" w:rsidR="00AC2A36" w:rsidRPr="0094614D" w:rsidRDefault="0094614D" w:rsidP="00737247">
      <w:pPr>
        <w:pStyle w:val="ListParagraph"/>
        <w:rPr>
          <w:sz w:val="22"/>
          <w:szCs w:val="22"/>
          <w:lang w:val="sr-Cyrl-RS"/>
        </w:rPr>
      </w:pPr>
      <w:r w:rsidRPr="0094614D">
        <w:drawing>
          <wp:inline distT="0" distB="0" distL="0" distR="0" wp14:anchorId="450A026E" wp14:editId="572E362F">
            <wp:extent cx="5731510" cy="1034415"/>
            <wp:effectExtent l="0" t="0" r="2540" b="0"/>
            <wp:docPr id="223830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DFE3D" w14:textId="77777777" w:rsidR="00AC2A36" w:rsidRDefault="00AC2A36" w:rsidP="00737247">
      <w:pPr>
        <w:pStyle w:val="ListParagraph"/>
        <w:rPr>
          <w:sz w:val="22"/>
          <w:szCs w:val="22"/>
          <w:lang w:val="sr-Cyrl-RS"/>
        </w:rPr>
      </w:pPr>
    </w:p>
    <w:p w14:paraId="03CA5431" w14:textId="2511D970" w:rsidR="00AC2A36" w:rsidRDefault="00AC2A36" w:rsidP="00737247">
      <w:pPr>
        <w:pStyle w:val="ListParagraph"/>
        <w:rPr>
          <w:sz w:val="22"/>
          <w:szCs w:val="22"/>
          <w:lang w:val="sr-Latn-RS"/>
        </w:rPr>
      </w:pPr>
      <w:r>
        <w:rPr>
          <w:sz w:val="22"/>
          <w:szCs w:val="22"/>
          <w:lang w:val="sr-Cyrl-RS"/>
        </w:rPr>
        <w:t>Министарству науке, технолошког развоја и иновација  су враћена средства по основу више исплаћених плата (за минули рад) и неискоришћених средстава по основу решења</w:t>
      </w:r>
      <w:r w:rsidR="0019432F">
        <w:rPr>
          <w:sz w:val="22"/>
          <w:szCs w:val="22"/>
          <w:lang w:val="sr-Cyrl-RS"/>
        </w:rPr>
        <w:t xml:space="preserve"> (конференције, трошкови израде дисертације...)</w:t>
      </w:r>
      <w:r>
        <w:rPr>
          <w:sz w:val="22"/>
          <w:szCs w:val="22"/>
          <w:lang w:val="sr-Cyrl-RS"/>
        </w:rPr>
        <w:t>.</w:t>
      </w:r>
    </w:p>
    <w:p w14:paraId="09EF0234" w14:textId="77777777" w:rsidR="00296F31" w:rsidRDefault="00296F31" w:rsidP="00737247">
      <w:pPr>
        <w:pStyle w:val="ListParagraph"/>
        <w:rPr>
          <w:sz w:val="22"/>
          <w:szCs w:val="22"/>
          <w:lang w:val="sr-Latn-RS"/>
        </w:rPr>
      </w:pPr>
    </w:p>
    <w:p w14:paraId="73402681" w14:textId="1A589CFA" w:rsidR="00296F31" w:rsidRPr="00296F31" w:rsidRDefault="003A0BE3" w:rsidP="00737247">
      <w:pPr>
        <w:pStyle w:val="ListParagraph"/>
        <w:rPr>
          <w:sz w:val="22"/>
          <w:szCs w:val="22"/>
          <w:lang w:val="sr-Latn-RS"/>
        </w:rPr>
      </w:pPr>
      <w:r w:rsidRPr="003A0BE3">
        <w:rPr>
          <w:noProof/>
        </w:rPr>
        <w:drawing>
          <wp:inline distT="0" distB="0" distL="0" distR="0" wp14:anchorId="50926FA6" wp14:editId="30E39C28">
            <wp:extent cx="5731510" cy="277495"/>
            <wp:effectExtent l="0" t="0" r="2540" b="8255"/>
            <wp:docPr id="20633664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48940" w14:textId="77777777" w:rsidR="00737247" w:rsidRDefault="00737247" w:rsidP="00737247">
      <w:pPr>
        <w:pStyle w:val="ListParagraph"/>
        <w:rPr>
          <w:sz w:val="22"/>
          <w:szCs w:val="22"/>
          <w:lang w:val="sr-Latn-RS"/>
        </w:rPr>
      </w:pPr>
    </w:p>
    <w:p w14:paraId="225653B5" w14:textId="77777777" w:rsidR="00737247" w:rsidRDefault="00737247" w:rsidP="006C1174">
      <w:pPr>
        <w:pStyle w:val="ListParagraph"/>
        <w:rPr>
          <w:sz w:val="22"/>
          <w:szCs w:val="22"/>
          <w:lang w:val="sr-Latn-RS"/>
        </w:rPr>
      </w:pPr>
    </w:p>
    <w:p w14:paraId="383BA3CE" w14:textId="77777777" w:rsidR="00DD2CB9" w:rsidRDefault="00DD2CB9" w:rsidP="006C1174">
      <w:pPr>
        <w:pStyle w:val="ListParagraph"/>
        <w:rPr>
          <w:sz w:val="22"/>
          <w:szCs w:val="22"/>
          <w:lang w:val="sr-Latn-RS"/>
        </w:rPr>
      </w:pPr>
    </w:p>
    <w:p w14:paraId="7432D4A5" w14:textId="7E9088AB" w:rsidR="00737247" w:rsidRPr="00B868DE" w:rsidRDefault="00F121CA" w:rsidP="00737247">
      <w:pPr>
        <w:pStyle w:val="ListParagraph"/>
        <w:numPr>
          <w:ilvl w:val="0"/>
          <w:numId w:val="1"/>
        </w:numPr>
        <w:rPr>
          <w:sz w:val="22"/>
          <w:szCs w:val="22"/>
          <w:lang w:val="sr-Latn-RS"/>
        </w:rPr>
      </w:pPr>
      <w:r>
        <w:rPr>
          <w:sz w:val="22"/>
          <w:szCs w:val="22"/>
          <w:lang w:val="sr-Cyrl-RS"/>
        </w:rPr>
        <w:t>Физички факултет није у извршењу имао средства сталне и текуће буџетске резерве.</w:t>
      </w:r>
    </w:p>
    <w:p w14:paraId="4E9EAB2A" w14:textId="77777777" w:rsidR="00B868DE" w:rsidRDefault="00B868DE" w:rsidP="00B868DE">
      <w:pPr>
        <w:rPr>
          <w:sz w:val="22"/>
          <w:szCs w:val="22"/>
          <w:lang w:val="sr-Cyrl-RS"/>
        </w:rPr>
      </w:pPr>
    </w:p>
    <w:p w14:paraId="7ABB9295" w14:textId="4D3919B9" w:rsidR="00B868DE" w:rsidRPr="00E877AF" w:rsidRDefault="00B868DE" w:rsidP="00B868DE">
      <w:pPr>
        <w:pStyle w:val="ListParagraph"/>
        <w:numPr>
          <w:ilvl w:val="0"/>
          <w:numId w:val="1"/>
        </w:numPr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Физички факултет није имао дате гаранције у току фискалне године.</w:t>
      </w:r>
    </w:p>
    <w:p w14:paraId="621A76FE" w14:textId="77777777" w:rsidR="00E877AF" w:rsidRPr="00E877AF" w:rsidRDefault="00E877AF" w:rsidP="00E877AF">
      <w:pPr>
        <w:pStyle w:val="ListParagraph"/>
        <w:rPr>
          <w:sz w:val="22"/>
          <w:szCs w:val="22"/>
          <w:lang w:val="sr-Cyrl-RS"/>
        </w:rPr>
      </w:pPr>
    </w:p>
    <w:p w14:paraId="343EA3B0" w14:textId="77777777" w:rsidR="00E877AF" w:rsidRPr="00B868DE" w:rsidRDefault="00E877AF" w:rsidP="00E877AF">
      <w:pPr>
        <w:pStyle w:val="ListParagraph"/>
        <w:rPr>
          <w:sz w:val="22"/>
          <w:szCs w:val="22"/>
          <w:lang w:val="sr-Cyrl-RS"/>
        </w:rPr>
      </w:pPr>
    </w:p>
    <w:p w14:paraId="4AD997CB" w14:textId="373F1431" w:rsidR="00B868DE" w:rsidRDefault="00B868DE" w:rsidP="00B868DE">
      <w:pPr>
        <w:rPr>
          <w:sz w:val="22"/>
          <w:szCs w:val="22"/>
          <w:lang w:val="sr-Cyrl-RS"/>
        </w:rPr>
      </w:pPr>
    </w:p>
    <w:p w14:paraId="102D5C6A" w14:textId="77777777" w:rsidR="00B868DE" w:rsidRPr="00B868DE" w:rsidRDefault="00B868DE" w:rsidP="00B868DE">
      <w:pPr>
        <w:rPr>
          <w:sz w:val="22"/>
          <w:szCs w:val="22"/>
          <w:lang w:val="sr-Cyrl-RS"/>
        </w:rPr>
      </w:pPr>
    </w:p>
    <w:p w14:paraId="0491FD9C" w14:textId="77777777" w:rsidR="00965E4A" w:rsidRPr="00965E4A" w:rsidRDefault="00965E4A" w:rsidP="00E877AF">
      <w:pPr>
        <w:pStyle w:val="ListParagraph"/>
        <w:numPr>
          <w:ilvl w:val="0"/>
          <w:numId w:val="1"/>
        </w:numPr>
        <w:rPr>
          <w:sz w:val="22"/>
          <w:szCs w:val="22"/>
          <w:lang w:val="sr-Latn-RS"/>
        </w:rPr>
      </w:pPr>
      <w:r>
        <w:rPr>
          <w:sz w:val="22"/>
          <w:szCs w:val="22"/>
          <w:lang w:val="sr-Cyrl-RS"/>
        </w:rPr>
        <w:t>Физички факултет је у 2025.години примио завршну уплату на основу пројекта</w:t>
      </w:r>
      <w:r>
        <w:rPr>
          <w:sz w:val="22"/>
          <w:szCs w:val="22"/>
          <w:lang w:val="sr-Latn-RS"/>
        </w:rPr>
        <w:t xml:space="preserve"> HORIZON 2020- Development and design of novel multifunctional PEO coatings – FUNCOAT.</w:t>
      </w:r>
    </w:p>
    <w:p w14:paraId="11384111" w14:textId="0FBA3365" w:rsidR="009618B1" w:rsidRDefault="00965E4A" w:rsidP="00965E4A">
      <w:pPr>
        <w:pStyle w:val="ListParagraph"/>
        <w:rPr>
          <w:sz w:val="22"/>
          <w:szCs w:val="22"/>
          <w:lang w:val="sr-Latn-RS"/>
        </w:rPr>
      </w:pPr>
      <w:r>
        <w:rPr>
          <w:sz w:val="22"/>
          <w:szCs w:val="22"/>
          <w:lang w:val="sr-Cyrl-RS"/>
        </w:rPr>
        <w:t>Број уговора је 823942.</w:t>
      </w:r>
      <w:r w:rsidR="00226958">
        <w:rPr>
          <w:sz w:val="22"/>
          <w:szCs w:val="22"/>
          <w:lang w:val="sr-Cyrl-RS"/>
        </w:rPr>
        <w:t xml:space="preserve"> Укупно примљена средства по овом уговору</w:t>
      </w:r>
      <w:r w:rsidR="00D5389B">
        <w:rPr>
          <w:sz w:val="22"/>
          <w:szCs w:val="22"/>
          <w:lang w:val="sr-Cyrl-RS"/>
        </w:rPr>
        <w:t>-159.620 ЕУР</w:t>
      </w:r>
    </w:p>
    <w:p w14:paraId="7E90739F" w14:textId="77777777" w:rsidR="00405549" w:rsidRDefault="00965E4A" w:rsidP="00965E4A">
      <w:pPr>
        <w:ind w:left="720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Пројекат је окончан 2024.</w:t>
      </w:r>
      <w:r w:rsidR="00405549">
        <w:rPr>
          <w:sz w:val="22"/>
          <w:szCs w:val="22"/>
          <w:lang w:val="sr-Cyrl-RS"/>
        </w:rPr>
        <w:t>године.</w:t>
      </w:r>
    </w:p>
    <w:p w14:paraId="6B371B7D" w14:textId="60B5936D" w:rsidR="00965E4A" w:rsidRDefault="00965E4A" w:rsidP="00965E4A">
      <w:pPr>
        <w:ind w:left="720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Коначна уплата у 2025.години је</w:t>
      </w:r>
      <w:r w:rsidR="00405549">
        <w:rPr>
          <w:sz w:val="22"/>
          <w:szCs w:val="22"/>
          <w:lang w:val="sr-Latn-RS"/>
        </w:rPr>
        <w:t xml:space="preserve"> </w:t>
      </w:r>
      <w:r w:rsidR="00405549">
        <w:rPr>
          <w:sz w:val="22"/>
          <w:szCs w:val="22"/>
          <w:lang w:val="sr-Cyrl-RS"/>
        </w:rPr>
        <w:t>примљена 24/06/2025.</w:t>
      </w:r>
    </w:p>
    <w:p w14:paraId="726FFC5E" w14:textId="52B466E7" w:rsidR="00405549" w:rsidRDefault="00405549" w:rsidP="00965E4A">
      <w:pPr>
        <w:ind w:left="720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Износ</w:t>
      </w:r>
      <w:r w:rsidR="00D5389B">
        <w:rPr>
          <w:sz w:val="22"/>
          <w:szCs w:val="22"/>
          <w:lang w:val="sr-Cyrl-RS"/>
        </w:rPr>
        <w:t xml:space="preserve"> те</w:t>
      </w:r>
      <w:r>
        <w:rPr>
          <w:sz w:val="22"/>
          <w:szCs w:val="22"/>
          <w:lang w:val="sr-Cyrl-RS"/>
        </w:rPr>
        <w:t xml:space="preserve"> уплате је био 15.026,67 ЕУР (1.761.369,16 динара).</w:t>
      </w:r>
    </w:p>
    <w:p w14:paraId="4640D911" w14:textId="361884DA" w:rsidR="001A7BAC" w:rsidRDefault="001A7BAC" w:rsidP="00965E4A">
      <w:pPr>
        <w:ind w:left="720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У 2025. је реализовано 881.455,20 динара.</w:t>
      </w:r>
    </w:p>
    <w:p w14:paraId="7519701D" w14:textId="0C6DD0EF" w:rsidR="00226958" w:rsidRDefault="00D5389B" w:rsidP="00965E4A">
      <w:pPr>
        <w:ind w:left="720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Стање на рачуну овог пројекта </w:t>
      </w:r>
      <w:r w:rsidR="005A3F14">
        <w:rPr>
          <w:sz w:val="22"/>
          <w:szCs w:val="22"/>
          <w:lang w:val="sr-Cyrl-RS"/>
        </w:rPr>
        <w:t>на дан</w:t>
      </w:r>
      <w:r>
        <w:rPr>
          <w:sz w:val="22"/>
          <w:szCs w:val="22"/>
          <w:lang w:val="sr-Cyrl-RS"/>
        </w:rPr>
        <w:t xml:space="preserve"> 31/12/2025 је 4.330.931,06 динара.</w:t>
      </w:r>
    </w:p>
    <w:p w14:paraId="6A0E3DB3" w14:textId="6873BE49" w:rsidR="00D5389B" w:rsidRDefault="00D5389B" w:rsidP="00965E4A">
      <w:pPr>
        <w:ind w:left="720"/>
        <w:rPr>
          <w:sz w:val="22"/>
          <w:szCs w:val="22"/>
          <w:lang w:val="sr-Latn-RS"/>
        </w:rPr>
      </w:pPr>
      <w:r>
        <w:rPr>
          <w:sz w:val="22"/>
          <w:szCs w:val="22"/>
          <w:lang w:val="sr-Cyrl-RS"/>
        </w:rPr>
        <w:t xml:space="preserve">Планирано је да средства буду утрошена за дисеминацију резултата рада на пројекту, сервис опреме и </w:t>
      </w:r>
      <w:r w:rsidR="004473D9">
        <w:rPr>
          <w:sz w:val="22"/>
          <w:szCs w:val="22"/>
          <w:lang w:val="sr-Cyrl-RS"/>
        </w:rPr>
        <w:t>услуге трећих лица.</w:t>
      </w:r>
    </w:p>
    <w:p w14:paraId="33AD41EA" w14:textId="3E96013B" w:rsidR="004473D9" w:rsidRDefault="004473D9" w:rsidP="00965E4A">
      <w:pPr>
        <w:ind w:left="720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Средства су планирана да буду утрошена у периоду од 1-2 године.</w:t>
      </w:r>
    </w:p>
    <w:p w14:paraId="4B32AB91" w14:textId="77777777" w:rsidR="004473D9" w:rsidRDefault="004473D9" w:rsidP="00965E4A">
      <w:pPr>
        <w:ind w:left="720"/>
        <w:rPr>
          <w:sz w:val="22"/>
          <w:szCs w:val="22"/>
          <w:lang w:val="sr-Cyrl-RS"/>
        </w:rPr>
      </w:pPr>
    </w:p>
    <w:p w14:paraId="22C088D5" w14:textId="266D6AA0" w:rsidR="004473D9" w:rsidRDefault="001A6A80" w:rsidP="0051610A">
      <w:pPr>
        <w:pStyle w:val="ListParagraph"/>
        <w:numPr>
          <w:ilvl w:val="0"/>
          <w:numId w:val="1"/>
        </w:numPr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Реализована укупна буџетска средства по програмима, пројектима и функцијама</w:t>
      </w:r>
    </w:p>
    <w:p w14:paraId="771D4143" w14:textId="4B553C66" w:rsidR="001A6A80" w:rsidRPr="001A6A80" w:rsidRDefault="001A6A80" w:rsidP="001A6A80">
      <w:pPr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         </w:t>
      </w:r>
      <w:r w:rsidR="00714197" w:rsidRPr="00714197">
        <w:rPr>
          <w:noProof/>
        </w:rPr>
        <w:drawing>
          <wp:inline distT="0" distB="0" distL="0" distR="0" wp14:anchorId="3D4BE47B" wp14:editId="64CBDA5E">
            <wp:extent cx="5731510" cy="982345"/>
            <wp:effectExtent l="0" t="0" r="2540" b="8255"/>
            <wp:docPr id="9894900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A5918" w14:textId="6BCACA27" w:rsidR="00405549" w:rsidRDefault="001A6A80" w:rsidP="003D4603">
      <w:pPr>
        <w:pStyle w:val="NoSpacing"/>
        <w:rPr>
          <w:lang w:val="sr-Cyrl-RS"/>
        </w:rPr>
      </w:pPr>
      <w:r>
        <w:rPr>
          <w:lang w:val="sr-Cyrl-RS"/>
        </w:rPr>
        <w:t xml:space="preserve">Примљена буџетска  средства су реализована у складу са наменом, према економским класификацијама приказаним у обрасцу </w:t>
      </w:r>
      <w:r w:rsidR="0005074B">
        <w:rPr>
          <w:lang w:val="sr-Cyrl-RS"/>
        </w:rPr>
        <w:t>Извештај о извршењу буџета.</w:t>
      </w:r>
      <w:r w:rsidR="003D4603">
        <w:rPr>
          <w:lang w:val="sr-Cyrl-RS"/>
        </w:rPr>
        <w:t xml:space="preserve"> Ставка 1 овог образложења приказује износ враћених средстава у буџет, </w:t>
      </w:r>
    </w:p>
    <w:p w14:paraId="4C66BFF2" w14:textId="262D7C5B" w:rsidR="003D4603" w:rsidRDefault="003D4603" w:rsidP="003D4603">
      <w:pPr>
        <w:pStyle w:val="NoSpacing"/>
        <w:rPr>
          <w:lang w:val="sr-Cyrl-RS"/>
        </w:rPr>
      </w:pPr>
      <w:r>
        <w:rPr>
          <w:lang w:val="sr-Cyrl-RS"/>
        </w:rPr>
        <w:t>Са 2005-940-0004 је враћено 23.757.360,93 динара а са 0201-140-0001 је враћено 2.174.789,23 динара.</w:t>
      </w:r>
    </w:p>
    <w:p w14:paraId="7612D21C" w14:textId="77777777" w:rsidR="001A7BAC" w:rsidRPr="00405549" w:rsidRDefault="001A7BAC" w:rsidP="00965E4A">
      <w:pPr>
        <w:ind w:left="720"/>
        <w:rPr>
          <w:sz w:val="22"/>
          <w:szCs w:val="22"/>
          <w:lang w:val="sr-Cyrl-RS"/>
        </w:rPr>
      </w:pPr>
    </w:p>
    <w:p w14:paraId="6BA5FCC6" w14:textId="77777777" w:rsidR="00E877AF" w:rsidRPr="006C1174" w:rsidRDefault="00E877AF" w:rsidP="006C1174">
      <w:pPr>
        <w:pStyle w:val="ListParagraph"/>
        <w:rPr>
          <w:sz w:val="22"/>
          <w:szCs w:val="22"/>
          <w:lang w:val="sr-Latn-RS"/>
        </w:rPr>
      </w:pPr>
    </w:p>
    <w:sectPr w:rsidR="00E877AF" w:rsidRPr="006C1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60A34"/>
    <w:multiLevelType w:val="hybridMultilevel"/>
    <w:tmpl w:val="54F6C126"/>
    <w:lvl w:ilvl="0" w:tplc="60287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8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460"/>
    <w:rsid w:val="0005074B"/>
    <w:rsid w:val="00144B55"/>
    <w:rsid w:val="0019432F"/>
    <w:rsid w:val="001A6A80"/>
    <w:rsid w:val="001A7BAC"/>
    <w:rsid w:val="00226958"/>
    <w:rsid w:val="00296F31"/>
    <w:rsid w:val="003134A9"/>
    <w:rsid w:val="003A0BE3"/>
    <w:rsid w:val="003A7E70"/>
    <w:rsid w:val="003D353A"/>
    <w:rsid w:val="003D4603"/>
    <w:rsid w:val="00405549"/>
    <w:rsid w:val="004473D9"/>
    <w:rsid w:val="005118E3"/>
    <w:rsid w:val="0051610A"/>
    <w:rsid w:val="005A3F14"/>
    <w:rsid w:val="005E4FAB"/>
    <w:rsid w:val="00613FF8"/>
    <w:rsid w:val="00623654"/>
    <w:rsid w:val="006A418C"/>
    <w:rsid w:val="006C1174"/>
    <w:rsid w:val="00714197"/>
    <w:rsid w:val="00737247"/>
    <w:rsid w:val="00746528"/>
    <w:rsid w:val="007C3F13"/>
    <w:rsid w:val="007F362A"/>
    <w:rsid w:val="0094614D"/>
    <w:rsid w:val="009618B1"/>
    <w:rsid w:val="00965E4A"/>
    <w:rsid w:val="009A6C1F"/>
    <w:rsid w:val="009D7233"/>
    <w:rsid w:val="00A11460"/>
    <w:rsid w:val="00A1500A"/>
    <w:rsid w:val="00A43481"/>
    <w:rsid w:val="00AC2A36"/>
    <w:rsid w:val="00B868DE"/>
    <w:rsid w:val="00BB39DA"/>
    <w:rsid w:val="00CA357C"/>
    <w:rsid w:val="00D11AD3"/>
    <w:rsid w:val="00D5389B"/>
    <w:rsid w:val="00D62730"/>
    <w:rsid w:val="00D702CE"/>
    <w:rsid w:val="00DB72AC"/>
    <w:rsid w:val="00DD2CB9"/>
    <w:rsid w:val="00DF6971"/>
    <w:rsid w:val="00E45F1D"/>
    <w:rsid w:val="00E877AF"/>
    <w:rsid w:val="00E96104"/>
    <w:rsid w:val="00F1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E626A"/>
  <w15:chartTrackingRefBased/>
  <w15:docId w15:val="{BF7D311F-3AC3-402A-B341-A273B76A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14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14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14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14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14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14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14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4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14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14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14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14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14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14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14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14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4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14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14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14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14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14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14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14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14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14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14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14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146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A114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255</Words>
  <Characters>1582</Characters>
  <Application>Microsoft Office Word</Application>
  <DocSecurity>0</DocSecurity>
  <Lines>56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Napijalo</dc:creator>
  <cp:keywords/>
  <dc:description/>
  <cp:lastModifiedBy>Vesna Napijalo</cp:lastModifiedBy>
  <cp:revision>31</cp:revision>
  <cp:lastPrinted>2026-02-19T12:07:00Z</cp:lastPrinted>
  <dcterms:created xsi:type="dcterms:W3CDTF">2026-02-19T08:23:00Z</dcterms:created>
  <dcterms:modified xsi:type="dcterms:W3CDTF">2026-02-23T09:45:00Z</dcterms:modified>
</cp:coreProperties>
</file>